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0C2" w:rsidRDefault="0077295C">
      <w:pPr>
        <w:jc w:val="center"/>
        <w:rPr>
          <w:rFonts w:ascii="华文中宋" w:eastAsia="华文中宋" w:hAnsi="华文中宋" w:cs="华文中宋"/>
          <w:b/>
          <w:bCs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杭银理财幸福</w:t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99</w:t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天</w:t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添益</w:t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1</w:t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期</w:t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理财</w:t>
      </w:r>
    </w:p>
    <w:p w:rsidR="004510C2" w:rsidRDefault="0077295C">
      <w:pPr>
        <w:jc w:val="center"/>
        <w:rPr>
          <w:rFonts w:ascii="华文中宋" w:eastAsia="华文中宋" w:hAnsi="华文中宋" w:cs="华文中宋"/>
          <w:b/>
          <w:bCs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销售服务</w:t>
      </w: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费优惠的公告</w:t>
      </w:r>
    </w:p>
    <w:p w:rsidR="004510C2" w:rsidRDefault="004510C2">
      <w:pPr>
        <w:rPr>
          <w:rFonts w:ascii="宋体" w:eastAsia="宋体" w:hAnsi="宋体" w:cs="宋体"/>
          <w:sz w:val="24"/>
        </w:rPr>
      </w:pPr>
    </w:p>
    <w:p w:rsidR="004510C2" w:rsidRDefault="0077295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尊敬的投资者：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4510C2" w:rsidRDefault="0077295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根据市场情况及理财计划运作情况，</w:t>
      </w:r>
      <w:r>
        <w:rPr>
          <w:rFonts w:ascii="仿宋" w:eastAsia="仿宋" w:hAnsi="仿宋" w:cs="仿宋" w:hint="eastAsia"/>
          <w:sz w:val="32"/>
          <w:szCs w:val="32"/>
        </w:rPr>
        <w:t>杭银理财幸福</w:t>
      </w:r>
      <w:r>
        <w:rPr>
          <w:rFonts w:ascii="仿宋" w:eastAsia="仿宋" w:hAnsi="仿宋" w:cs="仿宋" w:hint="eastAsia"/>
          <w:sz w:val="32"/>
          <w:szCs w:val="32"/>
        </w:rPr>
        <w:t>99</w:t>
      </w:r>
      <w:r>
        <w:rPr>
          <w:rFonts w:ascii="仿宋" w:eastAsia="仿宋" w:hAnsi="仿宋" w:cs="仿宋" w:hint="eastAsia"/>
          <w:sz w:val="32"/>
          <w:szCs w:val="32"/>
        </w:rPr>
        <w:t>天</w:t>
      </w:r>
      <w:r>
        <w:rPr>
          <w:rFonts w:ascii="仿宋" w:eastAsia="仿宋" w:hAnsi="仿宋" w:cs="仿宋" w:hint="eastAsia"/>
          <w:sz w:val="32"/>
          <w:szCs w:val="32"/>
        </w:rPr>
        <w:t>添益</w:t>
      </w:r>
      <w:r>
        <w:rPr>
          <w:rFonts w:ascii="仿宋" w:eastAsia="仿宋" w:hAnsi="仿宋" w:cs="仿宋" w:hint="eastAsia"/>
          <w:sz w:val="32"/>
          <w:szCs w:val="32"/>
        </w:rPr>
        <w:t>（安享优选）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期理财（</w:t>
      </w:r>
      <w:r>
        <w:rPr>
          <w:rFonts w:ascii="仿宋" w:eastAsia="仿宋" w:hAnsi="仿宋" w:cs="仿宋" w:hint="eastAsia"/>
          <w:sz w:val="32"/>
          <w:szCs w:val="32"/>
        </w:rPr>
        <w:t>TYG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D2</w:t>
      </w:r>
      <w:r>
        <w:rPr>
          <w:rFonts w:ascii="仿宋" w:eastAsia="仿宋" w:hAnsi="仿宋" w:cs="仿宋" w:hint="eastAsia"/>
          <w:sz w:val="32"/>
          <w:szCs w:val="32"/>
        </w:rPr>
        <w:t>201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拟于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日起调整业绩比较基准。此外，</w:t>
      </w:r>
      <w:r>
        <w:rPr>
          <w:rFonts w:ascii="仿宋" w:eastAsia="仿宋" w:hAnsi="仿宋" w:cs="仿宋" w:hint="eastAsia"/>
          <w:sz w:val="32"/>
          <w:szCs w:val="32"/>
        </w:rPr>
        <w:t>为满足投资者理财需求，更好地为投资者提供服务，</w:t>
      </w:r>
      <w:r>
        <w:rPr>
          <w:rFonts w:ascii="仿宋" w:eastAsia="仿宋" w:hAnsi="仿宋" w:cs="仿宋" w:hint="eastAsia"/>
          <w:sz w:val="32"/>
          <w:szCs w:val="32"/>
        </w:rPr>
        <w:t>以下份额将于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月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日起进行让费活动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A</w:t>
      </w:r>
      <w:r>
        <w:rPr>
          <w:rFonts w:ascii="仿宋" w:eastAsia="仿宋" w:hAnsi="仿宋" w:cs="仿宋" w:hint="eastAsia"/>
          <w:sz w:val="32"/>
          <w:szCs w:val="32"/>
        </w:rPr>
        <w:t>份额（</w:t>
      </w:r>
      <w:r>
        <w:rPr>
          <w:rFonts w:ascii="仿宋" w:eastAsia="仿宋" w:hAnsi="仿宋" w:cs="仿宋" w:hint="eastAsia"/>
          <w:sz w:val="32"/>
          <w:szCs w:val="32"/>
        </w:rPr>
        <w:t>TYG1D2201</w:t>
      </w:r>
      <w:r>
        <w:rPr>
          <w:rFonts w:ascii="仿宋" w:eastAsia="仿宋" w:hAnsi="仿宋" w:cs="仿宋" w:hint="eastAsia"/>
          <w:sz w:val="32"/>
          <w:szCs w:val="32"/>
        </w:rPr>
        <w:t>）、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</w:rPr>
        <w:t>份额（</w:t>
      </w:r>
      <w:r>
        <w:rPr>
          <w:rFonts w:ascii="仿宋" w:eastAsia="仿宋" w:hAnsi="仿宋" w:cs="仿宋" w:hint="eastAsia"/>
          <w:sz w:val="32"/>
          <w:szCs w:val="32"/>
        </w:rPr>
        <w:t>TYG1D2201B</w:t>
      </w:r>
      <w:r>
        <w:rPr>
          <w:rFonts w:ascii="仿宋" w:eastAsia="仿宋" w:hAnsi="仿宋" w:cs="仿宋" w:hint="eastAsia"/>
          <w:sz w:val="32"/>
          <w:szCs w:val="32"/>
        </w:rPr>
        <w:t>）销售服务</w:t>
      </w:r>
      <w:r>
        <w:rPr>
          <w:rFonts w:ascii="仿宋" w:eastAsia="仿宋" w:hAnsi="仿宋" w:cs="仿宋" w:hint="eastAsia"/>
          <w:sz w:val="32"/>
          <w:szCs w:val="32"/>
        </w:rPr>
        <w:t>费率从</w:t>
      </w:r>
      <w:r>
        <w:rPr>
          <w:rFonts w:ascii="仿宋" w:eastAsia="仿宋" w:hAnsi="仿宋" w:cs="仿宋" w:hint="eastAsia"/>
          <w:sz w:val="32"/>
          <w:szCs w:val="32"/>
        </w:rPr>
        <w:t>0.</w:t>
      </w:r>
      <w:r>
        <w:rPr>
          <w:rFonts w:ascii="仿宋" w:eastAsia="仿宋" w:hAnsi="仿宋" w:cs="仿宋" w:hint="eastAsia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优惠至</w:t>
      </w:r>
      <w:r>
        <w:rPr>
          <w:rFonts w:ascii="仿宋" w:eastAsia="仿宋" w:hAnsi="仿宋" w:cs="仿宋" w:hint="eastAsia"/>
          <w:sz w:val="32"/>
          <w:szCs w:val="32"/>
        </w:rPr>
        <w:t xml:space="preserve"> 0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C</w:t>
      </w:r>
      <w:r>
        <w:rPr>
          <w:rFonts w:ascii="仿宋" w:eastAsia="仿宋" w:hAnsi="仿宋" w:cs="仿宋" w:hint="eastAsia"/>
          <w:sz w:val="32"/>
          <w:szCs w:val="32"/>
        </w:rPr>
        <w:t>份额（</w:t>
      </w:r>
      <w:r>
        <w:rPr>
          <w:rFonts w:ascii="仿宋" w:eastAsia="仿宋" w:hAnsi="仿宋" w:cs="仿宋" w:hint="eastAsia"/>
          <w:sz w:val="32"/>
          <w:szCs w:val="32"/>
        </w:rPr>
        <w:t>TYG1D2201C</w:t>
      </w:r>
      <w:r>
        <w:rPr>
          <w:rFonts w:ascii="仿宋" w:eastAsia="仿宋" w:hAnsi="仿宋" w:cs="仿宋" w:hint="eastAsia"/>
          <w:sz w:val="32"/>
          <w:szCs w:val="32"/>
        </w:rPr>
        <w:t>）固定管理费率从</w:t>
      </w:r>
      <w:r>
        <w:rPr>
          <w:rFonts w:ascii="仿宋" w:eastAsia="仿宋" w:hAnsi="仿宋" w:cs="仿宋" w:hint="eastAsia"/>
          <w:sz w:val="32"/>
          <w:szCs w:val="32"/>
        </w:rPr>
        <w:t>0.30%</w:t>
      </w:r>
      <w:r>
        <w:rPr>
          <w:rFonts w:ascii="仿宋" w:eastAsia="仿宋" w:hAnsi="仿宋" w:cs="仿宋" w:hint="eastAsia"/>
          <w:sz w:val="32"/>
          <w:szCs w:val="32"/>
        </w:rPr>
        <w:t>优惠至</w:t>
      </w:r>
      <w:r>
        <w:rPr>
          <w:rFonts w:ascii="仿宋" w:eastAsia="仿宋" w:hAnsi="仿宋" w:cs="仿宋" w:hint="eastAsia"/>
          <w:sz w:val="32"/>
          <w:szCs w:val="32"/>
        </w:rPr>
        <w:t>0.25%</w:t>
      </w:r>
      <w:r>
        <w:rPr>
          <w:rFonts w:ascii="仿宋" w:eastAsia="仿宋" w:hAnsi="仿宋" w:cs="仿宋" w:hint="eastAsia"/>
          <w:sz w:val="32"/>
          <w:szCs w:val="32"/>
        </w:rPr>
        <w:t>、销售服务费率从</w:t>
      </w:r>
      <w:r>
        <w:rPr>
          <w:rFonts w:ascii="仿宋" w:eastAsia="仿宋" w:hAnsi="仿宋" w:cs="仿宋" w:hint="eastAsia"/>
          <w:sz w:val="32"/>
          <w:szCs w:val="32"/>
        </w:rPr>
        <w:t>0.10%</w:t>
      </w:r>
      <w:r>
        <w:rPr>
          <w:rFonts w:ascii="仿宋" w:eastAsia="仿宋" w:hAnsi="仿宋" w:cs="仿宋" w:hint="eastAsia"/>
          <w:sz w:val="32"/>
          <w:szCs w:val="32"/>
        </w:rPr>
        <w:t>优惠至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，活动截止时间另行通知。</w:t>
      </w:r>
    </w:p>
    <w:p w:rsidR="004510C2" w:rsidRDefault="0077295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调整后，各份额业绩基准及费率要素如下：</w:t>
      </w:r>
    </w:p>
    <w:tbl>
      <w:tblPr>
        <w:tblStyle w:val="a3"/>
        <w:tblW w:w="8522" w:type="dxa"/>
        <w:tblLayout w:type="fixed"/>
        <w:tblLook w:val="04A0"/>
      </w:tblPr>
      <w:tblGrid>
        <w:gridCol w:w="1815"/>
        <w:gridCol w:w="2445"/>
        <w:gridCol w:w="2131"/>
        <w:gridCol w:w="2131"/>
      </w:tblGrid>
      <w:tr w:rsidR="004510C2">
        <w:trPr>
          <w:trHeight w:val="239"/>
        </w:trPr>
        <w:tc>
          <w:tcPr>
            <w:tcW w:w="1815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份额代码</w:t>
            </w:r>
          </w:p>
        </w:tc>
        <w:tc>
          <w:tcPr>
            <w:tcW w:w="2445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最新业绩基准</w:t>
            </w:r>
          </w:p>
        </w:tc>
        <w:tc>
          <w:tcPr>
            <w:tcW w:w="2131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调整前费率</w:t>
            </w:r>
          </w:p>
        </w:tc>
        <w:tc>
          <w:tcPr>
            <w:tcW w:w="2131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调整后费率</w:t>
            </w:r>
          </w:p>
        </w:tc>
      </w:tr>
      <w:tr w:rsidR="004510C2">
        <w:trPr>
          <w:trHeight w:val="633"/>
        </w:trPr>
        <w:tc>
          <w:tcPr>
            <w:tcW w:w="1815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TYG1D2201</w:t>
            </w:r>
          </w:p>
        </w:tc>
        <w:tc>
          <w:tcPr>
            <w:tcW w:w="2445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2.45%-3.50%</w:t>
            </w:r>
          </w:p>
        </w:tc>
        <w:tc>
          <w:tcPr>
            <w:tcW w:w="2131" w:type="dxa"/>
          </w:tcPr>
          <w:p w:rsidR="004510C2" w:rsidRDefault="0077295C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销售服务费</w:t>
            </w:r>
            <w:r>
              <w:rPr>
                <w:rFonts w:ascii="宋体" w:eastAsia="宋体" w:hAnsi="宋体" w:cs="宋体" w:hint="eastAsia"/>
                <w:sz w:val="24"/>
              </w:rPr>
              <w:t>0.20%</w:t>
            </w:r>
          </w:p>
        </w:tc>
        <w:tc>
          <w:tcPr>
            <w:tcW w:w="2131" w:type="dxa"/>
          </w:tcPr>
          <w:p w:rsidR="004510C2" w:rsidRDefault="0077295C">
            <w:pPr>
              <w:spacing w:line="480" w:lineRule="auto"/>
              <w:jc w:val="center"/>
            </w:pPr>
            <w:r>
              <w:rPr>
                <w:rFonts w:ascii="宋体" w:eastAsia="宋体" w:hAnsi="宋体" w:cs="宋体" w:hint="eastAsia"/>
                <w:sz w:val="24"/>
              </w:rPr>
              <w:t>销售服务费</w:t>
            </w:r>
            <w:r>
              <w:rPr>
                <w:rFonts w:ascii="宋体" w:eastAsia="宋体" w:hAnsi="宋体" w:cs="宋体" w:hint="eastAsia"/>
                <w:sz w:val="24"/>
              </w:rPr>
              <w:t>0</w:t>
            </w:r>
          </w:p>
        </w:tc>
      </w:tr>
      <w:tr w:rsidR="004510C2">
        <w:tc>
          <w:tcPr>
            <w:tcW w:w="1815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TYG1D2201B</w:t>
            </w:r>
          </w:p>
        </w:tc>
        <w:tc>
          <w:tcPr>
            <w:tcW w:w="2445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2.45%-3.50%</w:t>
            </w:r>
          </w:p>
        </w:tc>
        <w:tc>
          <w:tcPr>
            <w:tcW w:w="2131" w:type="dxa"/>
          </w:tcPr>
          <w:p w:rsidR="004510C2" w:rsidRDefault="0077295C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销售服务费</w:t>
            </w:r>
            <w:r>
              <w:rPr>
                <w:rFonts w:ascii="宋体" w:eastAsia="宋体" w:hAnsi="宋体" w:cs="宋体" w:hint="eastAsia"/>
                <w:sz w:val="24"/>
              </w:rPr>
              <w:t>0.20%</w:t>
            </w:r>
          </w:p>
        </w:tc>
        <w:tc>
          <w:tcPr>
            <w:tcW w:w="2131" w:type="dxa"/>
          </w:tcPr>
          <w:p w:rsidR="004510C2" w:rsidRDefault="0077295C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销售服务费</w:t>
            </w:r>
            <w:r>
              <w:rPr>
                <w:rFonts w:ascii="宋体" w:eastAsia="宋体" w:hAnsi="宋体" w:cs="宋体" w:hint="eastAsia"/>
                <w:sz w:val="24"/>
              </w:rPr>
              <w:t>0</w:t>
            </w:r>
          </w:p>
        </w:tc>
      </w:tr>
      <w:tr w:rsidR="004510C2">
        <w:trPr>
          <w:trHeight w:val="682"/>
        </w:trPr>
        <w:tc>
          <w:tcPr>
            <w:tcW w:w="1815" w:type="dxa"/>
          </w:tcPr>
          <w:p w:rsidR="004510C2" w:rsidRDefault="0077295C">
            <w:pPr>
              <w:spacing w:line="60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TYG1D2201C</w:t>
            </w:r>
          </w:p>
        </w:tc>
        <w:tc>
          <w:tcPr>
            <w:tcW w:w="2445" w:type="dxa"/>
          </w:tcPr>
          <w:p w:rsidR="004510C2" w:rsidRDefault="0077295C">
            <w:pPr>
              <w:spacing w:line="60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2.70%-3.75%</w:t>
            </w:r>
          </w:p>
        </w:tc>
        <w:tc>
          <w:tcPr>
            <w:tcW w:w="2131" w:type="dxa"/>
          </w:tcPr>
          <w:p w:rsidR="004510C2" w:rsidRDefault="0077295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固定管理费</w:t>
            </w:r>
            <w:r>
              <w:rPr>
                <w:rFonts w:ascii="宋体" w:eastAsia="宋体" w:hAnsi="宋体" w:cs="宋体" w:hint="eastAsia"/>
                <w:sz w:val="24"/>
              </w:rPr>
              <w:t>0.30%</w:t>
            </w:r>
          </w:p>
          <w:p w:rsidR="004510C2" w:rsidRDefault="0077295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销售服务费</w:t>
            </w:r>
            <w:r>
              <w:rPr>
                <w:rFonts w:ascii="宋体" w:eastAsia="宋体" w:hAnsi="宋体" w:cs="宋体" w:hint="eastAsia"/>
                <w:sz w:val="24"/>
              </w:rPr>
              <w:t>0.10%</w:t>
            </w:r>
          </w:p>
        </w:tc>
        <w:tc>
          <w:tcPr>
            <w:tcW w:w="2131" w:type="dxa"/>
          </w:tcPr>
          <w:p w:rsidR="004510C2" w:rsidRDefault="0077295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固定管理费</w:t>
            </w:r>
            <w:r>
              <w:rPr>
                <w:rFonts w:ascii="宋体" w:eastAsia="宋体" w:hAnsi="宋体" w:cs="宋体" w:hint="eastAsia"/>
                <w:sz w:val="24"/>
              </w:rPr>
              <w:t>0.25%</w:t>
            </w:r>
            <w:r>
              <w:rPr>
                <w:rFonts w:ascii="宋体" w:eastAsia="宋体" w:hAnsi="宋体" w:cs="宋体" w:hint="eastAsia"/>
                <w:sz w:val="24"/>
              </w:rPr>
              <w:t>销售服务费</w:t>
            </w:r>
            <w:r>
              <w:rPr>
                <w:rFonts w:ascii="宋体" w:eastAsia="宋体" w:hAnsi="宋体" w:cs="宋体" w:hint="eastAsia"/>
                <w:sz w:val="24"/>
              </w:rPr>
              <w:t>0</w:t>
            </w:r>
          </w:p>
        </w:tc>
      </w:tr>
      <w:tr w:rsidR="004510C2">
        <w:tc>
          <w:tcPr>
            <w:tcW w:w="1815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TYG1D2201D</w:t>
            </w:r>
          </w:p>
        </w:tc>
        <w:tc>
          <w:tcPr>
            <w:tcW w:w="2445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2.50%-3.55%</w:t>
            </w:r>
          </w:p>
        </w:tc>
        <w:tc>
          <w:tcPr>
            <w:tcW w:w="2131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/</w:t>
            </w:r>
          </w:p>
        </w:tc>
        <w:tc>
          <w:tcPr>
            <w:tcW w:w="2131" w:type="dxa"/>
          </w:tcPr>
          <w:p w:rsidR="004510C2" w:rsidRDefault="0077295C">
            <w:pPr>
              <w:spacing w:line="24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/</w:t>
            </w:r>
          </w:p>
        </w:tc>
      </w:tr>
    </w:tbl>
    <w:p w:rsidR="004510C2" w:rsidRDefault="0077295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若您不同意本次调整，请及时于开放期内申请赎回。感谢您一直以来对杭银理财的支持，敬请继续关注杭银理财的理财产品。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4510C2" w:rsidRDefault="004510C2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510C2" w:rsidRDefault="0077295C">
      <w:pPr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杭银理财有限责任公司</w:t>
      </w:r>
    </w:p>
    <w:p w:rsidR="004510C2" w:rsidRDefault="0077295C">
      <w:pPr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-</w:t>
      </w:r>
      <w:r>
        <w:rPr>
          <w:rFonts w:ascii="仿宋" w:eastAsia="仿宋" w:hAnsi="仿宋" w:cs="仿宋" w:hint="eastAsia"/>
          <w:sz w:val="32"/>
          <w:szCs w:val="32"/>
        </w:rPr>
        <w:t>07</w:t>
      </w:r>
      <w:r>
        <w:rPr>
          <w:rFonts w:ascii="仿宋" w:eastAsia="仿宋" w:hAnsi="仿宋" w:cs="仿宋" w:hint="eastAsia"/>
          <w:sz w:val="32"/>
          <w:szCs w:val="32"/>
        </w:rPr>
        <w:t>-</w:t>
      </w:r>
      <w:r>
        <w:rPr>
          <w:rFonts w:ascii="仿宋" w:eastAsia="仿宋" w:hAnsi="仿宋" w:cs="仿宋" w:hint="eastAsia"/>
          <w:sz w:val="32"/>
          <w:szCs w:val="32"/>
        </w:rPr>
        <w:t>28</w:t>
      </w:r>
    </w:p>
    <w:sectPr w:rsidR="004510C2" w:rsidSect="004510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95C" w:rsidRDefault="0077295C" w:rsidP="0077295C">
      <w:r>
        <w:separator/>
      </w:r>
    </w:p>
  </w:endnote>
  <w:endnote w:type="continuationSeparator" w:id="0">
    <w:p w:rsidR="0077295C" w:rsidRDefault="0077295C" w:rsidP="00772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95C" w:rsidRDefault="0077295C" w:rsidP="0077295C">
      <w:r>
        <w:separator/>
      </w:r>
    </w:p>
  </w:footnote>
  <w:footnote w:type="continuationSeparator" w:id="0">
    <w:p w:rsidR="0077295C" w:rsidRDefault="0077295C" w:rsidP="007729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510C2"/>
    <w:rsid w:val="004510C2"/>
    <w:rsid w:val="0077295C"/>
    <w:rsid w:val="02130EE6"/>
    <w:rsid w:val="087412D4"/>
    <w:rsid w:val="12AC1AC5"/>
    <w:rsid w:val="1F283944"/>
    <w:rsid w:val="1F650DC0"/>
    <w:rsid w:val="27A44B57"/>
    <w:rsid w:val="378272EC"/>
    <w:rsid w:val="37975F5F"/>
    <w:rsid w:val="3B323BB3"/>
    <w:rsid w:val="4DF22EAD"/>
    <w:rsid w:val="55294017"/>
    <w:rsid w:val="619B5766"/>
    <w:rsid w:val="63FC30DB"/>
    <w:rsid w:val="6B262C00"/>
    <w:rsid w:val="723011C1"/>
    <w:rsid w:val="7E101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0C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510C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72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729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7729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7295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hccb</dc:creator>
  <cp:lastModifiedBy>hccb</cp:lastModifiedBy>
  <cp:revision>2</cp:revision>
  <dcterms:created xsi:type="dcterms:W3CDTF">2023-07-31T06:09:00Z</dcterms:created>
  <dcterms:modified xsi:type="dcterms:W3CDTF">2023-07-31T06:09:00Z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