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2023年09月06日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2015年05月21日，于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2023年08月31日至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2023年09月06日开放申购/赎回。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2023-09-07至2023-09-13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2023-09-13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2023-09-14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2023-09-06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1.0605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1.3266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1.0605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1.0605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2.95%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2023-08-31至2023-09-06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2023-08-30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1.0599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1.3260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1.0599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1.0599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2.46%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2023-08-24至2023-08-30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2023-08-23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1.0594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1.3255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1.0594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1.0594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1.96%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2023-08-17至2023-08-23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2023年09月07日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