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2023年10月11日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2023年09月28日至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2023年10月11日开放申购/赎回。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2023-10-12至2023-10-18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2023-10-18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2023-10-19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1.0631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1.3292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1.0631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1.0631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2023-09-28至2023-10-11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2023-09-27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1.3280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1.0619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1.0619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2023-09-21至2023-09-27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1.0614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1.3275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1.0614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1.0614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2023-09-14至2023-09-20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2023年10月12日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