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南银理财珠联璧合鑫逸稳四个月5期封闭式公募人民币理财产品（产品登记编码：Z7003223000193）已于2023年10月10日结束募集，符合产品成立条件，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成立。该产品募集金额268,844,380.00元，理财资金将按产品说明书约定进行投资。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