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ZZ700322300422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2023年03月29日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2023年10月11日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1,866,948.71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2,473,163.22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4,884,435.68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50,938.30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377,043.40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308,170.53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2023年10月11日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