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南银理财珠联璧合鑫逸稳一年110期封闭式公募人民币理财产品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南银理财珠联璧合鑫逸稳一年110期封闭式公募人民币理财产品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Z7003223000061（投资者可依据该编码在中国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封闭式净值型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2023年04月04日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980,071,485.00份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鑫元基金管理有限公司,中国对外经济贸易信托有限公司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Y30110</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162,214,195.07</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1.0221</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1.0221</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Y31110</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336,676,169.42</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1.0226</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1.0226</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Y32110</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503,575,557.89</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1.0231</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1.0231</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期间自7月底高层会议定调“适时调整优化房地产政策”后，一系列房地产政策出台并进入落地期，部分地区市场表现出现一定改善，但整体效果仍有待观察，基本面整体呈现出经济数据偏弱、政策力度较强的特征。8月下旬央行降息，打开利率下行空间，但9 月以来资金面持续偏紧，降准后也未见缓解，债市出现一定调整。三季度期间债市收益率基本呈现先下后上的状态，10年期国债收益率从7月初的2.64%降至8月下旬2.54%的低点，此后逐步回升至2.65%以上。信用债市场方面，三季度信用债供给相对较多，需求端理财规模整体稳步回升，信用债跟随利率债先下后上，预计后续信用债配置需求仍较为旺盛，走势料将偏强。</w:t>
        <w:br w:type="textWrapping" w:clear="all"/>
      </w:r>
      <w:r>
        <w:rPr>
          <w:rFonts w:ascii="方正仿宋简体" w:eastAsia="方正仿宋简体" w:hint="eastAsia"/>
          <w:sz w:val="24"/>
          <w:szCs w:val="24"/>
        </w:rPr>
        <w:t>  往后看，当前基本面阶段性触底或是较为确定，但经济回暖的弹性和持续性仍有待确认，经济偏弱格局未有明显改变，而且跨过季末时点，紧资金的压力将有所缓释，叠加宽货币预期的升温，债市大概率将企稳向好，预计为震荡偏强格局，债市仍有博弈机会，策略上积极把握信用债票息价值，精选个券把握票息，适时参与波段交易增厚收益。</w:t>
        <w:br w:type="textWrapping" w:clear="all"/>
      </w:r>
      <w:r>
        <w:rPr>
          <w:rFonts w:ascii="方正仿宋简体" w:eastAsia="方正仿宋简体" w:hint="eastAsia"/>
          <w:sz w:val="24"/>
          <w:szCs w:val="24"/>
        </w:rPr>
        <w:t>  报告期内，本产品以帮客户实现稳定收益为目标，力求产品净值的稳定增长，产品主要投资于定制债券专户及优质非标债权资产，其中专户严把信用风险、注重分散投资、适当控制久期、杠杆，非标债权资产严选标的、锁定收益。</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截至报告期末，本产品Y30110份额净值为1.0222元，Y31110份额净值为1.0228元，Y32110份额净值为1.0233元。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ZZGJT202005290001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鑫元基金-鑫安利得51号</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313,934,859.12</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31.31</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ZJQTT202301110001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外贸信托-鑫华优享1号证券投资集合资金信托计划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204,481,015.16</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20.40</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23880900</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23桐庐建设01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9.97</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23880940</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23天恒置业05</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9.97</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23880918</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23盐城城南04</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9.97</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23880902</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23淮安城资02</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98,000,000.00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9.77</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23881022</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23陶都城发01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72,000,000.00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7.18</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桐庐投资建设发展集团有限公司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23桐庐建设01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190</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北京天恒置业集团有限公司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23天恒置业05</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197</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盐城市城南新区开发建设投资有限公司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23盐城城南04</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195</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淮安市淮安区城市资产经营有限公司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23淮安城资02</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190</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江苏陶都城市发展投资有限公司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23陶都城发01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210</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0120060000001117</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南银理财鑫逸稳一年110期</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支付关联方托管费0.00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165,414.19</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