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ZZ700322303579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Y30142、Y31142、Y32142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建信保险资管-浦江惠盈1号资产支持计划第2期优先A级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143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