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南银理财珠联璧合鑫逸稳两年21期封闭式公募人民币理财产品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南银理财珠联璧合鑫逸稳两年21期封闭式公募人民币理财产品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ZZ700322300821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Y61021、Y60021、Y62021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2023年05月10日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2024年07月05日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2024年07月05日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诸暨市城乡投资集团有限公司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粤财信托·瑞兴157号集合资金信托计划（第2期）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325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2024年07月08日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