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杭银理财幸福99丰裕固收23072期（稳利低波款）791天理财D款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杭银理财幸福99丰裕固收23072期（稳利低波款）791天理财D款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2025年6月19日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杭银理财幸福99丰裕固收23072期（稳利低波款）791天理财D款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FYG23072D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Z7002223000081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2023-04-20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1.0982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1.0982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4.45%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4.5313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1396.85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2025年6月20日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