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南银理财珠联璧合鑫悦享月月盈公募人民币理财产品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南银理财珠联璧合鑫悦享月月盈公募人民币理财产品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Z7003220000010（投资者可依据该编码在中国理财网www.chinawealth.com.cn查询理财产品相关信息）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2019年09月26日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2,090,495,430.63份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华鑫证券有限责任公司,国投泰康信托有限公司,紫金信托有限责任公司,鑫元基金管理有限公司,鑫沅资产管理有限公司,江苏省国际信托有限责任公司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Z40002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2,201,263,383.80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1.1186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1.2107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Z40007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15,813,920.59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1.1271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1.1542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Z41002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116,471,429.60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1.1191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1.1191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Z42002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5,221,258.48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1.1158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1.1158</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hint="eastAsia" w:ascii="方正仿宋简体" w:eastAsia="方正仿宋简体"/>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hint="eastAsia" w:ascii="方正仿宋简体" w:eastAsia="方正仿宋简体"/>
          <w:sz w:val="24"/>
          <w:szCs w:val="24"/>
        </w:rPr>
        <w:t>  产品始终围绕稳健回报的收益目标进行操作，通过持有信用资质较好、绝对收益相对较高的江浙等发达省市信用债作为底仓，获取稳定可靠的票息收益；同时增加同业存单、存款等高流动性资产仓位保证流动性安全。基于对后市的判断，产品将灵活调整杠杆与久期，实现产品净值在合理区间内保持相对稳定；同时加强市场与品种研判，在控制好风险的前提下博取超额收益。</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产品投资运作稳健，资产结构保持较高的流动性水平，平稳度过市场各关键时点。下阶段，产品将继续维持合理的流动性资产比例，做好负债端现金流的跟踪与研判，适度拉长杠杆融资期限，控制产品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截至报告期末，本产品Z40002份额净值为1.1186元，Z40007份额净值为1.1271元，Z41002份额净值为1.1191元，Z42002份额净值为1.1158元。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99.49%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ZJQTT202502250024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566,088,965.21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24.20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ZJQTT202202160001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鑫元基金-鑫安利得57号集合资产管理计划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213,331,085.42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9.12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ZJQTT202311080001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203,482,098.13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8.70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XJCKX202211030001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建设银行活期存款20221103</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100,000,554.68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DQCKX202412100001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民生银行定期存款20241210</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250245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23良渚02</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ZJQTT202406260001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华鑫证券鑫鑫相印1号集合资产管理计划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56,304,572.58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102380261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23玄武高新MTN001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50,079,700.00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182541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22江阴02</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182482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22余工02</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2.14</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0120040000000331</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南京银行鑫悦享月月盈</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产品投资关联方作为管理人的资产管理产品交易金额585,500,000.00元。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产品支付关联方托管费125,719.03元，支付关联方代销费936,514.19元。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